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за привреду, регионални развој,</w:t>
      </w:r>
    </w:p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енергетику</w:t>
      </w:r>
    </w:p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02-2619/2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9570D9" w:rsidRDefault="00A56A34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16</w:t>
      </w:r>
      <w:r w:rsidR="00957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570D9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децембар</w:t>
      </w:r>
      <w:r w:rsidR="00957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9570D9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="009570D9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9570D9" w:rsidRDefault="009570D9" w:rsidP="0095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826" w:rsidRDefault="00830826" w:rsidP="00830826">
      <w:pPr>
        <w:spacing w:after="48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0C68C2" w:rsidRDefault="000C68C2" w:rsidP="00830826">
      <w:pPr>
        <w:spacing w:after="48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0C68C2" w:rsidRDefault="000C68C2" w:rsidP="00830826">
      <w:pPr>
        <w:spacing w:after="48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830826" w:rsidRDefault="00830826" w:rsidP="00830826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830826" w:rsidRPr="00A86FBD" w:rsidRDefault="009570D9" w:rsidP="000C68C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30826" w:rsidRPr="009953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привреду, регионални развој,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ику </w:t>
      </w:r>
      <w:r w:rsidR="00830826" w:rsidRPr="009953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16.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одржаној </w:t>
      </w:r>
      <w:r w:rsidR="00A56A34">
        <w:rPr>
          <w:rFonts w:ascii="Times New Roman" w:eastAsia="Times New Roman" w:hAnsi="Times New Roman" w:cs="Times New Roman"/>
          <w:sz w:val="24"/>
          <w:szCs w:val="24"/>
          <w:lang w:val="sr-Cyrl-RS"/>
        </w:rPr>
        <w:t>16. децембра 2025</w:t>
      </w:r>
      <w:r w:rsidR="00830826" w:rsidRPr="009953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размотрио </w:t>
      </w:r>
      <w:r w:rsidR="000C68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Статут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Агенције за енергетику</w:t>
      </w:r>
      <w:r w:rsidR="000C68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(</w:t>
      </w:r>
      <w:r w:rsidR="000C68C2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број 02-2619/25 од 11. децембра 2025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 xml:space="preserve">. године), који је Савет </w:t>
      </w:r>
      <w:r w:rsidR="000C68C2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Агенције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 xml:space="preserve"> донео </w:t>
      </w:r>
      <w:r w:rsidR="000C68C2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11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 xml:space="preserve">. </w:t>
      </w:r>
      <w:r w:rsidR="000C68C2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децембра 2025. године</w:t>
      </w:r>
      <w:r w:rsidR="000C68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830826" w:rsidRPr="000636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доставио Народној скупштини на сагласност, у складу са чланом </w:t>
      </w:r>
      <w:r w:rsidR="000C68C2">
        <w:rPr>
          <w:rFonts w:ascii="Times New Roman" w:eastAsia="Times New Roman" w:hAnsi="Times New Roman" w:cs="Times New Roman"/>
          <w:sz w:val="24"/>
          <w:szCs w:val="24"/>
          <w:lang w:val="sr-Cyrl-RS"/>
        </w:rPr>
        <w:t>47. став 2. Закона о енергетици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68C2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бр. 145/14, 95/18-др. закон, 40/21, 35/23-др. закона, 62/23 и 94/24</w:t>
      </w:r>
      <w:r w:rsidR="00830826" w:rsidRPr="00063630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</w:p>
    <w:p w:rsidR="00830826" w:rsidRDefault="000C68C2" w:rsidP="000C68C2">
      <w:pPr>
        <w:pStyle w:val="NoSpacing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ab/>
      </w:r>
      <w:r w:rsidR="00830826" w:rsidRPr="00063630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 xml:space="preserve">Одбор је утврдио 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Предлог</w:t>
      </w:r>
      <w:r w:rsidR="00830826" w:rsidRPr="009953D9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 xml:space="preserve"> одлуке о давању сагласности на Статут </w:t>
      </w:r>
      <w:r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Агенције за енергетику Републике Србије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,</w:t>
      </w:r>
      <w:r w:rsidR="00830826" w:rsidRPr="00A21323">
        <w:t xml:space="preserve"> </w:t>
      </w:r>
      <w:r w:rsidR="00830826" w:rsidRPr="00A21323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>који доставља Народној скупш</w:t>
      </w:r>
      <w:r w:rsidR="00830826">
        <w:rPr>
          <w:rFonts w:ascii="Times New Roman" w:eastAsia="Calibri" w:hAnsi="Times New Roman" w:cs="Calibri"/>
          <w:noProof/>
          <w:sz w:val="24"/>
          <w:szCs w:val="24"/>
          <w:lang w:val="sr-Cyrl-RS" w:eastAsia="sr-Cyrl-CS"/>
        </w:rPr>
        <w:t xml:space="preserve">тини на разматрање и одлучивање. </w:t>
      </w:r>
    </w:p>
    <w:p w:rsidR="00830826" w:rsidRDefault="000C68C2" w:rsidP="000C68C2">
      <w:pPr>
        <w:tabs>
          <w:tab w:val="left" w:pos="1418"/>
        </w:tabs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30826" w:rsidRPr="000636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представника предлагача на седници Народне скупштине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одређен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 Душан Бајатовић</w:t>
      </w:r>
      <w:r w:rsidR="00830826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830826" w:rsidRDefault="00830826" w:rsidP="000C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0C68C2" w:rsidRDefault="000C68C2" w:rsidP="000C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0C68C2" w:rsidRDefault="000C68C2" w:rsidP="000C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др Душан Бајатовић</w:t>
      </w:r>
    </w:p>
    <w:p w:rsidR="00830826" w:rsidRDefault="00830826" w:rsidP="000C68C2">
      <w:pPr>
        <w:tabs>
          <w:tab w:val="left" w:pos="149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0826" w:rsidRDefault="00830826" w:rsidP="00830826"/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68C2" w:rsidRDefault="000C68C2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68C2" w:rsidRDefault="000C68C2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0826" w:rsidRDefault="00830826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68C2" w:rsidRPr="004F25C6" w:rsidRDefault="000C68C2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01FB" w:rsidRPr="000C68C2" w:rsidRDefault="008401FB" w:rsidP="00A14E2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C68C2">
        <w:rPr>
          <w:rFonts w:ascii="Times New Roman" w:hAnsi="Times New Roman" w:cs="Times New Roman"/>
          <w:sz w:val="24"/>
          <w:szCs w:val="24"/>
          <w:lang w:val="sr-Cyrl-RS"/>
        </w:rPr>
        <w:t>П Р Е Д Л О Г</w:t>
      </w:r>
    </w:p>
    <w:p w:rsidR="008401FB" w:rsidRDefault="008401FB" w:rsidP="00A14E2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0C68C2" w:rsidP="000C68C2">
      <w:pPr>
        <w:pStyle w:val="NoSpacing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14E2E" w:rsidRPr="00CD66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14E2E" w:rsidRPr="00C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E2E" w:rsidRPr="00CD669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A14E2E" w:rsidRPr="00CD6690">
        <w:rPr>
          <w:rFonts w:ascii="Times New Roman" w:hAnsi="Times New Roman" w:cs="Times New Roman"/>
          <w:sz w:val="24"/>
          <w:szCs w:val="24"/>
        </w:rPr>
        <w:t xml:space="preserve"> </w:t>
      </w:r>
      <w:r w:rsidR="00A14E2E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47. став 2. Закона о енергетици („Службени гласник РС“, бр. 145/14, 95/18-др. закон, 40/21, 35/23-др. закона, 62/23 и 94/24</w:t>
      </w:r>
      <w:r w:rsidRPr="00063630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0FF6" w:rsidRPr="00C45B22">
        <w:rPr>
          <w:rFonts w:ascii="Times New Roman" w:hAnsi="Times New Roman" w:cs="Times New Roman"/>
          <w:sz w:val="24"/>
          <w:szCs w:val="24"/>
          <w:lang w:val="sr-Cyrl-RS"/>
        </w:rPr>
        <w:t>и члана</w:t>
      </w:r>
      <w:r w:rsidR="00DF322B" w:rsidRPr="00C45B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>8. став 1. Закона о Народној скупштини</w:t>
      </w:r>
      <w:r w:rsidR="00DF32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322B" w:rsidRPr="00DF322B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Службени гласник РС“, бр.  9/10  и </w:t>
      </w:r>
      <w:r w:rsidR="00DF322B" w:rsidRPr="00DF32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>108/13</w:t>
      </w:r>
      <w:r w:rsidR="00DF322B" w:rsidRPr="00DF322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14E2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14E2E" w:rsidRPr="009302F9" w:rsidRDefault="00A14E2E" w:rsidP="00A14E2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0C68C2">
      <w:pPr>
        <w:pStyle w:val="NoSpacing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68C2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C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C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Србиј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CD66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 заседања</w:t>
      </w:r>
      <w:r w:rsidRPr="00CD6690">
        <w:rPr>
          <w:rFonts w:ascii="Times New Roman" w:hAnsi="Times New Roman" w:cs="Times New Roman"/>
          <w:sz w:val="24"/>
          <w:szCs w:val="24"/>
        </w:rPr>
        <w:t xml:space="preserve"> </w:t>
      </w:r>
      <w:r w:rsidR="000C68C2">
        <w:rPr>
          <w:rFonts w:ascii="Times New Roman" w:hAnsi="Times New Roman" w:cs="Times New Roman"/>
          <w:sz w:val="24"/>
          <w:szCs w:val="24"/>
          <w:lang w:val="sr-Cyrl-RS"/>
        </w:rPr>
        <w:t>у 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години, </w:t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DF322B">
        <w:rPr>
          <w:rFonts w:ascii="Times New Roman" w:hAnsi="Times New Roman" w:cs="Times New Roman"/>
          <w:sz w:val="24"/>
          <w:szCs w:val="24"/>
          <w:lang w:val="sr-Cyrl-RS"/>
        </w:rPr>
        <w:t xml:space="preserve"> ____</w:t>
      </w:r>
      <w:r w:rsidR="0010761A">
        <w:rPr>
          <w:rFonts w:ascii="Times New Roman" w:hAnsi="Times New Roman" w:cs="Times New Roman"/>
          <w:sz w:val="24"/>
          <w:szCs w:val="24"/>
        </w:rPr>
        <w:t>___________</w:t>
      </w:r>
      <w:r w:rsidR="000C68C2">
        <w:rPr>
          <w:rFonts w:ascii="Times New Roman" w:hAnsi="Times New Roman" w:cs="Times New Roman"/>
          <w:sz w:val="24"/>
          <w:szCs w:val="24"/>
        </w:rPr>
        <w:t>2025</w:t>
      </w:r>
      <w:r w:rsidRPr="00CD66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D669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D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C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690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A14E2E" w:rsidRDefault="00A14E2E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DF322B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14E2E" w:rsidRDefault="00A14E2E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5C4C5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Pr="00A14E2E" w:rsidRDefault="00A14E2E" w:rsidP="00A14E2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sz w:val="28"/>
          <w:szCs w:val="28"/>
        </w:rPr>
      </w:pPr>
      <w:r w:rsidRPr="00A14E2E">
        <w:rPr>
          <w:rFonts w:ascii="Arial-BoldMT" w:hAnsi="Arial-BoldMT" w:cs="Arial-BoldMT"/>
          <w:bCs/>
          <w:sz w:val="28"/>
          <w:szCs w:val="28"/>
        </w:rPr>
        <w:t>О Д Л У К У</w:t>
      </w: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ДАВАЊУ САГЛАСНОСТИ НА СТАТУТ 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>РЕПУБЛИЧКЕ АГЕНЦИЈЕ ЗА ЕНЕРГЕТИКУ РЕПУБЛИКЕ СРБИЈЕ</w:t>
      </w: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4E2E" w:rsidRP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Даје се сагласност на Статут 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>Агенције за енергетику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Савет 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>Агенције за енергетику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7360">
        <w:rPr>
          <w:rFonts w:ascii="Times New Roman" w:hAnsi="Times New Roman" w:cs="Times New Roman"/>
          <w:sz w:val="24"/>
          <w:szCs w:val="24"/>
          <w:lang w:val="sr-Cyrl-RS"/>
        </w:rPr>
        <w:t>донео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>децембра 2025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Ову одлуку објавити у „Службеном гласнику Републике Србије“.</w:t>
      </w: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РС  број _______</w:t>
      </w:r>
    </w:p>
    <w:p w:rsidR="00A14E2E" w:rsidRDefault="00DF322B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 xml:space="preserve"> ____,_______ 2025</w:t>
      </w:r>
      <w:r w:rsidR="00A14E2E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 Републике Србије</w:t>
      </w: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004F6B" w:rsidRDefault="00004F6B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04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322B">
        <w:rPr>
          <w:rFonts w:ascii="Times New Roman" w:hAnsi="Times New Roman" w:cs="Times New Roman"/>
          <w:sz w:val="24"/>
          <w:szCs w:val="24"/>
          <w:lang w:val="sr-Cyrl-RS"/>
        </w:rPr>
        <w:t>Ана Брнабић</w:t>
      </w: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4F6B" w:rsidRDefault="00004F6B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4F6B" w:rsidRDefault="00004F6B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4F6B" w:rsidRDefault="00004F6B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E2E" w:rsidRDefault="00A14E2E" w:rsidP="00A14E2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:rsidR="00C707BF" w:rsidRDefault="00C707BF" w:rsidP="00DF322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07BF" w:rsidRDefault="00C707BF" w:rsidP="0098386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7BDD" w:rsidRPr="00E56DE3" w:rsidRDefault="00E56DE3" w:rsidP="00E56DE3">
      <w:pPr>
        <w:pStyle w:val="NoSpacing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B590C" w:rsidRPr="00E56DE3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доношење </w:t>
      </w:r>
      <w:r w:rsidR="008401FB" w:rsidRPr="00E56DE3">
        <w:rPr>
          <w:rFonts w:ascii="Times New Roman" w:hAnsi="Times New Roman" w:cs="Times New Roman"/>
          <w:sz w:val="24"/>
          <w:szCs w:val="24"/>
          <w:lang w:val="sr-Cyrl-CS"/>
        </w:rPr>
        <w:t xml:space="preserve">ове </w:t>
      </w:r>
      <w:r w:rsidR="003B590C" w:rsidRPr="00E56DE3">
        <w:rPr>
          <w:rFonts w:ascii="Times New Roman" w:hAnsi="Times New Roman" w:cs="Times New Roman"/>
          <w:sz w:val="24"/>
          <w:szCs w:val="24"/>
          <w:lang w:val="sr-Cyrl-CS"/>
        </w:rPr>
        <w:t>одлуке</w:t>
      </w:r>
      <w:r w:rsidR="00DF322B" w:rsidRPr="00E56DE3">
        <w:rPr>
          <w:rFonts w:ascii="Times New Roman" w:hAnsi="Times New Roman" w:cs="Times New Roman"/>
          <w:sz w:val="24"/>
          <w:szCs w:val="24"/>
          <w:lang w:val="sr-Cyrl-CS"/>
        </w:rPr>
        <w:t xml:space="preserve"> садржан је у члану </w:t>
      </w:r>
      <w:r w:rsidR="00004F6B" w:rsidRPr="00E56D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47. став 2. Закона о енергетици („Службени гласник РС“, бр. 145/14, 95/18-др. закон, 40/21, 35/23-др. закона, 62/23 и 94/24) и члану 8. Закона о Народној скупштини </w:t>
      </w:r>
      <w:r w:rsidR="00004F6B" w:rsidRPr="00E56DE3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бр.  9/10  и  108/13).</w:t>
      </w:r>
    </w:p>
    <w:p w:rsidR="00E56DE3" w:rsidRPr="00E56DE3" w:rsidRDefault="00E56DE3" w:rsidP="00E56DE3">
      <w:pPr>
        <w:tabs>
          <w:tab w:val="left" w:pos="1418"/>
        </w:tabs>
        <w:spacing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 xml:space="preserve">Сходно члану 47. став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енергетици,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Агенције за енергетику Републике Србије</w:t>
      </w:r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Статут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унутрашња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Агенције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пословник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акте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 складу са стабом 2. члана 47,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56DE3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Статут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даје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Народна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6DE3"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E56D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90C" w:rsidRPr="00265A87" w:rsidRDefault="00E56DE3" w:rsidP="00E56DE3">
      <w:pPr>
        <w:pStyle w:val="NoSpacing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7360">
        <w:rPr>
          <w:rFonts w:ascii="Times New Roman" w:hAnsi="Times New Roman" w:cs="Times New Roman"/>
          <w:sz w:val="24"/>
          <w:szCs w:val="24"/>
          <w:lang w:val="sr-Cyrl-CS"/>
        </w:rPr>
        <w:t xml:space="preserve">Савет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Агенције за енергетику Републике Србије </w:t>
      </w:r>
      <w:r w:rsidR="00AF0FC0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380320">
        <w:rPr>
          <w:rFonts w:ascii="Times New Roman" w:hAnsi="Times New Roman" w:cs="Times New Roman"/>
          <w:sz w:val="24"/>
          <w:szCs w:val="24"/>
        </w:rPr>
        <w:t>,</w:t>
      </w:r>
      <w:r w:rsidR="004116C8">
        <w:rPr>
          <w:rFonts w:ascii="Times New Roman" w:hAnsi="Times New Roman" w:cs="Times New Roman"/>
          <w:sz w:val="24"/>
          <w:szCs w:val="24"/>
          <w:lang w:val="sr-Cyrl-CS"/>
        </w:rPr>
        <w:t xml:space="preserve"> 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AF0FC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116C8">
        <w:rPr>
          <w:rFonts w:ascii="Times New Roman" w:hAnsi="Times New Roman" w:cs="Times New Roman"/>
          <w:sz w:val="24"/>
          <w:szCs w:val="24"/>
          <w:lang w:val="sr-Cyrl-CS"/>
        </w:rPr>
        <w:t>децембра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2025</w:t>
      </w:r>
      <w:r w:rsidR="00AF0FC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D33852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F0F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7360">
        <w:rPr>
          <w:rFonts w:ascii="Times New Roman" w:hAnsi="Times New Roman" w:cs="Times New Roman"/>
          <w:sz w:val="24"/>
          <w:szCs w:val="24"/>
          <w:lang w:val="sr-Cyrl-CS"/>
        </w:rPr>
        <w:t>поднео</w:t>
      </w:r>
      <w:r w:rsidR="0022793F">
        <w:rPr>
          <w:rFonts w:ascii="Times New Roman" w:hAnsi="Times New Roman" w:cs="Times New Roman"/>
          <w:sz w:val="24"/>
          <w:szCs w:val="24"/>
          <w:lang w:val="sr-Cyrl-CS"/>
        </w:rPr>
        <w:t xml:space="preserve"> Народној скупштини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сагласност</w:t>
      </w:r>
      <w:r w:rsidR="002279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7DB">
        <w:rPr>
          <w:rFonts w:ascii="Times New Roman" w:hAnsi="Times New Roman" w:cs="Times New Roman"/>
          <w:sz w:val="24"/>
          <w:szCs w:val="24"/>
          <w:lang w:val="sr-Cyrl-CS"/>
        </w:rPr>
        <w:t xml:space="preserve">Статут </w:t>
      </w:r>
      <w:r>
        <w:rPr>
          <w:rFonts w:ascii="Times New Roman" w:hAnsi="Times New Roman" w:cs="Times New Roman"/>
          <w:sz w:val="24"/>
          <w:szCs w:val="24"/>
          <w:lang w:val="sr-Cyrl-CS"/>
        </w:rPr>
        <w:t>Агенције за енергетику Републике Србије</w:t>
      </w:r>
      <w:r w:rsidR="0022793F" w:rsidRPr="000073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7360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03 Број 02-2619/25</w:t>
      </w:r>
      <w:r w:rsidR="0000736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2793F" w:rsidRPr="0000736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2793F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 </w:t>
      </w:r>
      <w:r w:rsidR="00007360">
        <w:rPr>
          <w:rFonts w:ascii="Times New Roman" w:hAnsi="Times New Roman" w:cs="Times New Roman"/>
          <w:sz w:val="24"/>
          <w:szCs w:val="24"/>
          <w:lang w:val="sr-Cyrl-CS"/>
        </w:rPr>
        <w:t>донео</w:t>
      </w:r>
      <w:r w:rsidR="004116C8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</w:t>
      </w:r>
      <w:r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4116C8" w:rsidRPr="006246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децембра 2025. године.</w:t>
      </w:r>
    </w:p>
    <w:p w:rsidR="00C707BF" w:rsidRDefault="00E56DE3" w:rsidP="007905F4">
      <w:pPr>
        <w:pStyle w:val="NoSpacing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53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привреду, регионални развој,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ику </w:t>
      </w:r>
      <w:r w:rsidRPr="009953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B590C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6246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B59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590C" w:rsidRPr="00265A87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695BC2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r w:rsidR="003B590C" w:rsidRPr="00265A87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одржаној </w:t>
      </w:r>
      <w:r w:rsidR="007905F4">
        <w:rPr>
          <w:rFonts w:ascii="Times New Roman" w:hAnsi="Times New Roman" w:cs="Times New Roman"/>
          <w:sz w:val="24"/>
          <w:szCs w:val="24"/>
          <w:lang w:val="sr-Latn-RS"/>
        </w:rPr>
        <w:t xml:space="preserve">16. </w:t>
      </w:r>
      <w:r w:rsidR="007905F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695BC2">
        <w:rPr>
          <w:rFonts w:ascii="Times New Roman" w:hAnsi="Times New Roman" w:cs="Times New Roman"/>
          <w:sz w:val="24"/>
          <w:szCs w:val="24"/>
          <w:lang w:val="sr-Cyrl-CS"/>
        </w:rPr>
        <w:t xml:space="preserve"> 2025</w:t>
      </w:r>
      <w:r w:rsidR="003B590C" w:rsidRPr="006246F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6246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B590C" w:rsidRPr="00265A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707BF">
        <w:rPr>
          <w:rFonts w:ascii="Times New Roman" w:hAnsi="Times New Roman" w:cs="Times New Roman"/>
          <w:sz w:val="24"/>
          <w:szCs w:val="24"/>
          <w:lang w:val="sr-Cyrl-CS"/>
        </w:rPr>
        <w:t xml:space="preserve">размотрио Статут </w:t>
      </w:r>
      <w:r w:rsidR="00695BC2">
        <w:rPr>
          <w:rFonts w:ascii="Times New Roman" w:hAnsi="Times New Roman" w:cs="Times New Roman"/>
          <w:sz w:val="24"/>
          <w:szCs w:val="24"/>
          <w:lang w:val="sr-Cyrl-CS"/>
        </w:rPr>
        <w:t>Агенције за енергетику Републике Србије</w:t>
      </w:r>
      <w:r w:rsidR="00C707BF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bookmarkStart w:id="0" w:name="_GoBack"/>
      <w:r w:rsidR="00C707BF">
        <w:rPr>
          <w:rFonts w:ascii="Times New Roman" w:hAnsi="Times New Roman" w:cs="Times New Roman"/>
          <w:sz w:val="24"/>
          <w:szCs w:val="24"/>
          <w:lang w:val="sr-Cyrl-CS"/>
        </w:rPr>
        <w:t xml:space="preserve">одлучио да Народној скупштини поднесе </w:t>
      </w:r>
      <w:r w:rsidR="00C707BF" w:rsidRPr="006246F5">
        <w:rPr>
          <w:rFonts w:ascii="Times New Roman" w:hAnsi="Times New Roman" w:cs="Times New Roman"/>
          <w:sz w:val="24"/>
          <w:szCs w:val="24"/>
          <w:lang w:val="sr-Cyrl-CS"/>
        </w:rPr>
        <w:t>извештај</w:t>
      </w:r>
      <w:r w:rsidR="00C707BF">
        <w:rPr>
          <w:rFonts w:ascii="Times New Roman" w:hAnsi="Times New Roman" w:cs="Times New Roman"/>
          <w:sz w:val="24"/>
          <w:szCs w:val="24"/>
          <w:lang w:val="sr-Cyrl-CS"/>
        </w:rPr>
        <w:t xml:space="preserve"> са Предлогом одлуке о давању сагласности на </w:t>
      </w:r>
      <w:r w:rsidR="00695BC2">
        <w:rPr>
          <w:rFonts w:ascii="Times New Roman" w:hAnsi="Times New Roman" w:cs="Times New Roman"/>
          <w:sz w:val="24"/>
          <w:szCs w:val="24"/>
          <w:lang w:val="sr-Cyrl-CS"/>
        </w:rPr>
        <w:t>Статут Агенције за енергетику Републике Србије</w:t>
      </w:r>
      <w:r w:rsidR="00C707B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bookmarkEnd w:id="0"/>
    <w:p w:rsidR="003B590C" w:rsidRDefault="003B590C" w:rsidP="00C707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B590C" w:rsidRPr="00265A87" w:rsidRDefault="003B590C" w:rsidP="003B5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590C" w:rsidRDefault="003B590C" w:rsidP="003B590C"/>
    <w:p w:rsidR="003B590C" w:rsidRPr="00A14E2E" w:rsidRDefault="003B590C" w:rsidP="003B5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B590C" w:rsidRPr="00A14E2E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5E"/>
    <w:rsid w:val="00004F6B"/>
    <w:rsid w:val="00007360"/>
    <w:rsid w:val="00014E11"/>
    <w:rsid w:val="00077AC5"/>
    <w:rsid w:val="000C68C2"/>
    <w:rsid w:val="0010761A"/>
    <w:rsid w:val="00133A28"/>
    <w:rsid w:val="001A4B9C"/>
    <w:rsid w:val="001F1FBF"/>
    <w:rsid w:val="0022793F"/>
    <w:rsid w:val="003713E0"/>
    <w:rsid w:val="00380320"/>
    <w:rsid w:val="003B590C"/>
    <w:rsid w:val="004116C8"/>
    <w:rsid w:val="004F25C6"/>
    <w:rsid w:val="00511068"/>
    <w:rsid w:val="005111BF"/>
    <w:rsid w:val="00520726"/>
    <w:rsid w:val="005757DB"/>
    <w:rsid w:val="005834F1"/>
    <w:rsid w:val="005C4C57"/>
    <w:rsid w:val="00606CA8"/>
    <w:rsid w:val="006246F5"/>
    <w:rsid w:val="00695BC2"/>
    <w:rsid w:val="006E0374"/>
    <w:rsid w:val="00715207"/>
    <w:rsid w:val="00737EA4"/>
    <w:rsid w:val="007905F4"/>
    <w:rsid w:val="007C0FF6"/>
    <w:rsid w:val="00830826"/>
    <w:rsid w:val="008401FB"/>
    <w:rsid w:val="0092792C"/>
    <w:rsid w:val="00927BDD"/>
    <w:rsid w:val="009570D9"/>
    <w:rsid w:val="00983866"/>
    <w:rsid w:val="00A14E2E"/>
    <w:rsid w:val="00A56A34"/>
    <w:rsid w:val="00A83367"/>
    <w:rsid w:val="00AF0FC0"/>
    <w:rsid w:val="00B62137"/>
    <w:rsid w:val="00C1625E"/>
    <w:rsid w:val="00C45B22"/>
    <w:rsid w:val="00C5783D"/>
    <w:rsid w:val="00C707BF"/>
    <w:rsid w:val="00CE205E"/>
    <w:rsid w:val="00D33852"/>
    <w:rsid w:val="00D675B1"/>
    <w:rsid w:val="00DF322B"/>
    <w:rsid w:val="00E56DE3"/>
    <w:rsid w:val="00E81642"/>
    <w:rsid w:val="00EC3316"/>
    <w:rsid w:val="00F8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C843"/>
  <w15:docId w15:val="{F8546D9C-8164-405F-9B9A-253370D2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D660-5772-47A0-AB96-ED6CF8E7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Aleksandra Balać</cp:lastModifiedBy>
  <cp:revision>6</cp:revision>
  <dcterms:created xsi:type="dcterms:W3CDTF">2025-12-12T12:03:00Z</dcterms:created>
  <dcterms:modified xsi:type="dcterms:W3CDTF">2025-12-15T10:29:00Z</dcterms:modified>
</cp:coreProperties>
</file>